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C2E92" w14:textId="307A33AF" w:rsidR="008E0A00" w:rsidRDefault="00BE16ED" w:rsidP="00BE16ED">
      <w:pPr>
        <w:spacing w:line="240" w:lineRule="auto"/>
        <w:contextualSpacing/>
        <w:jc w:val="center"/>
        <w:rPr>
          <w:rFonts w:ascii="Times New Roman" w:hAnsi="Times New Roman" w:cs="Times New Roman"/>
          <w:b/>
          <w:sz w:val="24"/>
          <w:szCs w:val="24"/>
          <w:u w:val="single"/>
        </w:rPr>
      </w:pPr>
      <w:r w:rsidRPr="00BE16ED">
        <w:rPr>
          <w:rFonts w:ascii="Times New Roman" w:hAnsi="Times New Roman" w:cs="Times New Roman"/>
          <w:b/>
          <w:sz w:val="24"/>
          <w:szCs w:val="24"/>
          <w:u w:val="single"/>
        </w:rPr>
        <w:t xml:space="preserve">General Budget Justification Template (refer </w:t>
      </w:r>
      <w:hyperlink r:id="rId6" w:history="1">
        <w:r w:rsidRPr="008E01AB">
          <w:rPr>
            <w:rStyle w:val="Hyperlink"/>
            <w:b/>
          </w:rPr>
          <w:t>here</w:t>
        </w:r>
      </w:hyperlink>
      <w:r w:rsidRPr="00BE16ED">
        <w:rPr>
          <w:rFonts w:ascii="Times New Roman" w:hAnsi="Times New Roman" w:cs="Times New Roman"/>
          <w:b/>
          <w:sz w:val="24"/>
          <w:szCs w:val="24"/>
          <w:u w:val="single"/>
        </w:rPr>
        <w:t xml:space="preserve"> for assistance)</w:t>
      </w:r>
    </w:p>
    <w:p w14:paraId="5B1D9684" w14:textId="26602A01" w:rsidR="00CB5D5B" w:rsidRPr="00CB5D5B" w:rsidRDefault="00CB5D5B" w:rsidP="00CB5D5B">
      <w:pPr>
        <w:spacing w:line="240" w:lineRule="auto"/>
        <w:contextualSpacing/>
        <w:jc w:val="center"/>
        <w:rPr>
          <w:rFonts w:ascii="Times New Roman" w:hAnsi="Times New Roman" w:cs="Times New Roman"/>
          <w:i/>
          <w:color w:val="720000"/>
          <w:sz w:val="24"/>
          <w:szCs w:val="24"/>
        </w:rPr>
      </w:pPr>
      <w:r w:rsidRPr="00CB5D5B">
        <w:rPr>
          <w:rFonts w:ascii="Times New Roman" w:hAnsi="Times New Roman" w:cs="Times New Roman"/>
          <w:i/>
          <w:color w:val="720000"/>
          <w:sz w:val="24"/>
          <w:szCs w:val="24"/>
        </w:rPr>
        <w:t>Delete instructions after completion of the template</w:t>
      </w:r>
    </w:p>
    <w:p w14:paraId="7FC34843" w14:textId="77777777" w:rsidR="00BE16ED" w:rsidRDefault="00BE16ED" w:rsidP="00BE16ED">
      <w:pPr>
        <w:spacing w:line="240" w:lineRule="auto"/>
        <w:contextualSpacing/>
        <w:rPr>
          <w:rFonts w:ascii="Times New Roman" w:hAnsi="Times New Roman" w:cs="Times New Roman"/>
          <w:sz w:val="24"/>
          <w:szCs w:val="24"/>
        </w:rPr>
      </w:pPr>
    </w:p>
    <w:p w14:paraId="01B83F83"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Personnel</w:t>
      </w:r>
      <w:proofErr w:type="gramStart"/>
      <w:r w:rsidRPr="00BE16ED">
        <w:rPr>
          <w:rFonts w:ascii="Times New Roman" w:hAnsi="Times New Roman" w:cs="Times New Roman"/>
          <w:b/>
          <w:sz w:val="24"/>
          <w:szCs w:val="24"/>
          <w:u w:val="single"/>
        </w:rPr>
        <w:t>:</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w:t>
      </w:r>
      <w:proofErr w:type="gramEnd"/>
      <w:r w:rsidRPr="00BE16ED">
        <w:rPr>
          <w:rFonts w:ascii="Times New Roman" w:hAnsi="Times New Roman" w:cs="Times New Roman"/>
          <w:i/>
          <w:sz w:val="24"/>
          <w:szCs w:val="24"/>
          <w:u w:val="single"/>
        </w:rPr>
        <w:t>faculty, researchers, post docs, extra-help,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20CA162F" w14:textId="77777777" w:rsidTr="008E01AB">
        <w:sdt>
          <w:sdtPr>
            <w:rPr>
              <w:rFonts w:ascii="Times New Roman" w:hAnsi="Times New Roman" w:cs="Times New Roman"/>
              <w:sz w:val="24"/>
              <w:szCs w:val="24"/>
            </w:rPr>
            <w:id w:val="-1892336685"/>
            <w:placeholder>
              <w:docPart w:val="293AA2B1139242C5AA79E6114FA934FA"/>
            </w:placeholder>
            <w:showingPlcHdr/>
          </w:sdtPr>
          <w:sdtEndPr/>
          <w:sdtContent>
            <w:tc>
              <w:tcPr>
                <w:tcW w:w="9350" w:type="dxa"/>
              </w:tcPr>
              <w:p w14:paraId="14692556" w14:textId="77777777" w:rsidR="00BE16ED" w:rsidRDefault="008E01AB" w:rsidP="00BE16ED">
                <w:pPr>
                  <w:contextualSpacing/>
                  <w:rPr>
                    <w:rFonts w:ascii="Times New Roman" w:hAnsi="Times New Roman" w:cs="Times New Roman"/>
                    <w:sz w:val="24"/>
                    <w:szCs w:val="24"/>
                  </w:rPr>
                </w:pPr>
                <w:r>
                  <w:rPr>
                    <w:rStyle w:val="PlaceholderText"/>
                  </w:rPr>
                  <w:t>Click here to enter text, when finished delete below instructions.</w:t>
                </w:r>
              </w:p>
            </w:tc>
          </w:sdtContent>
        </w:sdt>
      </w:tr>
    </w:tbl>
    <w:p w14:paraId="03C1CD90" w14:textId="77777777" w:rsidR="00BE16ED" w:rsidRPr="00BE16ED" w:rsidRDefault="00BE16ED" w:rsidP="00BE16ED">
      <w:pPr>
        <w:spacing w:line="240" w:lineRule="auto"/>
        <w:contextualSpacing/>
        <w:rPr>
          <w:rFonts w:ascii="Times New Roman" w:hAnsi="Times New Roman" w:cs="Times New Roman"/>
          <w:sz w:val="24"/>
          <w:szCs w:val="24"/>
        </w:rPr>
      </w:pPr>
    </w:p>
    <w:p w14:paraId="3CF7C18A" w14:textId="77777777" w:rsidR="00BE16ED" w:rsidRPr="00BE16ED" w:rsidRDefault="00BE16ED" w:rsidP="00BE16ED">
      <w:pPr>
        <w:spacing w:line="240" w:lineRule="auto"/>
        <w:contextualSpacing/>
        <w:rPr>
          <w:rFonts w:ascii="Times New Roman" w:hAnsi="Times New Roman" w:cs="Times New Roman"/>
          <w:color w:val="720000"/>
          <w:sz w:val="24"/>
          <w:szCs w:val="24"/>
        </w:rPr>
      </w:pPr>
      <w:r w:rsidRPr="00BE16ED">
        <w:rPr>
          <w:rFonts w:ascii="Times New Roman" w:hAnsi="Times New Roman" w:cs="Times New Roman"/>
          <w:color w:val="720000"/>
          <w:sz w:val="24"/>
          <w:szCs w:val="24"/>
        </w:rPr>
        <w:t xml:space="preserve">List Professional Staff requesting salary support, including their effort and # of month salary will be paid from the grant.  In </w:t>
      </w:r>
      <w:proofErr w:type="gramStart"/>
      <w:r w:rsidRPr="00BE16ED">
        <w:rPr>
          <w:rFonts w:ascii="Times New Roman" w:hAnsi="Times New Roman" w:cs="Times New Roman"/>
          <w:color w:val="720000"/>
          <w:sz w:val="24"/>
          <w:szCs w:val="24"/>
        </w:rPr>
        <w:t>addition</w:t>
      </w:r>
      <w:proofErr w:type="gramEnd"/>
      <w:r w:rsidRPr="00BE16ED">
        <w:rPr>
          <w:rFonts w:ascii="Times New Roman" w:hAnsi="Times New Roman" w:cs="Times New Roman"/>
          <w:color w:val="720000"/>
          <w:sz w:val="24"/>
          <w:szCs w:val="24"/>
        </w:rPr>
        <w:t xml:space="preserve"> describe each person’s role in the project.</w:t>
      </w:r>
    </w:p>
    <w:p w14:paraId="07C895C4" w14:textId="77777777" w:rsidR="00BE16ED" w:rsidRPr="00BE16ED" w:rsidRDefault="00BE16ED" w:rsidP="00BE16ED">
      <w:pPr>
        <w:spacing w:line="240" w:lineRule="auto"/>
        <w:contextualSpacing/>
        <w:rPr>
          <w:rFonts w:ascii="Times New Roman" w:hAnsi="Times New Roman" w:cs="Times New Roman"/>
          <w:color w:val="720000"/>
          <w:sz w:val="24"/>
          <w:szCs w:val="24"/>
        </w:rPr>
      </w:pPr>
    </w:p>
    <w:p w14:paraId="35263062" w14:textId="5BD5CDAD" w:rsidR="00BE16ED" w:rsidRPr="00BE16ED" w:rsidRDefault="00BE16ED" w:rsidP="00BE16ED">
      <w:pPr>
        <w:spacing w:line="240" w:lineRule="auto"/>
        <w:contextualSpacing/>
        <w:rPr>
          <w:rFonts w:ascii="Times New Roman" w:hAnsi="Times New Roman" w:cs="Times New Roman"/>
          <w:i/>
          <w:color w:val="720000"/>
          <w:sz w:val="24"/>
          <w:szCs w:val="24"/>
        </w:rPr>
      </w:pPr>
      <w:r w:rsidRPr="00BE16ED">
        <w:rPr>
          <w:rFonts w:ascii="Times New Roman" w:hAnsi="Times New Roman" w:cs="Times New Roman"/>
          <w:i/>
          <w:color w:val="720000"/>
          <w:sz w:val="24"/>
          <w:szCs w:val="24"/>
        </w:rPr>
        <w:t xml:space="preserve">Example:  Dr. [insert name], PI, will serve as Project Director and will oversee the entire project.  </w:t>
      </w:r>
      <w:proofErr w:type="gramStart"/>
      <w:r w:rsidRPr="00BE16ED">
        <w:rPr>
          <w:rFonts w:ascii="Times New Roman" w:hAnsi="Times New Roman" w:cs="Times New Roman"/>
          <w:i/>
          <w:color w:val="720000"/>
          <w:sz w:val="24"/>
          <w:szCs w:val="24"/>
        </w:rPr>
        <w:t>Additionally</w:t>
      </w:r>
      <w:proofErr w:type="gramEnd"/>
      <w:r w:rsidRPr="00BE16ED">
        <w:rPr>
          <w:rFonts w:ascii="Times New Roman" w:hAnsi="Times New Roman" w:cs="Times New Roman"/>
          <w:i/>
          <w:color w:val="720000"/>
          <w:sz w:val="24"/>
          <w:szCs w:val="24"/>
        </w:rPr>
        <w:t xml:space="preserve"> s/he will do [insert project tasks] for the project.  S/he will devote [#] [summer, academic, calendar] months effort in years X-X.  Salaries are increased by X % annually</w:t>
      </w:r>
      <w:r w:rsidR="00CD42BF">
        <w:rPr>
          <w:rFonts w:ascii="Times New Roman" w:hAnsi="Times New Roman" w:cs="Times New Roman"/>
          <w:i/>
          <w:color w:val="720000"/>
          <w:sz w:val="24"/>
          <w:szCs w:val="24"/>
        </w:rPr>
        <w:t>, subject to Board of Trustees approval</w:t>
      </w:r>
      <w:r w:rsidRPr="00BE16ED">
        <w:rPr>
          <w:rFonts w:ascii="Times New Roman" w:hAnsi="Times New Roman" w:cs="Times New Roman"/>
          <w:i/>
          <w:color w:val="720000"/>
          <w:sz w:val="24"/>
          <w:szCs w:val="24"/>
        </w:rPr>
        <w:t>.</w:t>
      </w:r>
    </w:p>
    <w:p w14:paraId="151AF193" w14:textId="77777777" w:rsidR="00BE16ED" w:rsidRPr="00BE16ED" w:rsidRDefault="00BE16ED" w:rsidP="00BE16ED">
      <w:pPr>
        <w:spacing w:line="240" w:lineRule="auto"/>
        <w:contextualSpacing/>
        <w:rPr>
          <w:rFonts w:ascii="Times New Roman" w:hAnsi="Times New Roman" w:cs="Times New Roman"/>
          <w:sz w:val="24"/>
          <w:szCs w:val="24"/>
        </w:rPr>
      </w:pPr>
    </w:p>
    <w:p w14:paraId="45B2634D"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Student Personnel:</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(graduate/undergraduate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5C6A7D84" w14:textId="77777777" w:rsidTr="008E01AB">
        <w:sdt>
          <w:sdtPr>
            <w:rPr>
              <w:rFonts w:ascii="Times New Roman" w:hAnsi="Times New Roman" w:cs="Times New Roman"/>
              <w:sz w:val="24"/>
              <w:szCs w:val="24"/>
            </w:rPr>
            <w:id w:val="-1191370554"/>
            <w:placeholder>
              <w:docPart w:val="CEE0A7551BCE47B98B5DF6925A5FA653"/>
            </w:placeholder>
            <w:showingPlcHdr/>
          </w:sdtPr>
          <w:sdtEndPr/>
          <w:sdtContent>
            <w:tc>
              <w:tcPr>
                <w:tcW w:w="9350" w:type="dxa"/>
              </w:tcPr>
              <w:p w14:paraId="67986513" w14:textId="77777777" w:rsidR="00BE16ED" w:rsidRDefault="00BE16ED" w:rsidP="00BE16ED">
                <w:pPr>
                  <w:tabs>
                    <w:tab w:val="left" w:pos="3750"/>
                  </w:tabs>
                  <w:contextualSpacing/>
                  <w:rPr>
                    <w:rFonts w:ascii="Times New Roman" w:hAnsi="Times New Roman" w:cs="Times New Roman"/>
                    <w:sz w:val="24"/>
                    <w:szCs w:val="24"/>
                  </w:rPr>
                </w:pPr>
                <w:r w:rsidRPr="00054359">
                  <w:rPr>
                    <w:rStyle w:val="PlaceholderText"/>
                  </w:rPr>
                  <w:t>Click here to enter text</w:t>
                </w:r>
                <w:r w:rsidR="008E01AB">
                  <w:rPr>
                    <w:rStyle w:val="PlaceholderText"/>
                  </w:rPr>
                  <w:t>, when finished delete below instructions</w:t>
                </w:r>
                <w:r w:rsidRPr="00054359">
                  <w:rPr>
                    <w:rStyle w:val="PlaceholderText"/>
                  </w:rPr>
                  <w:t>.</w:t>
                </w:r>
              </w:p>
            </w:tc>
          </w:sdtContent>
        </w:sdt>
      </w:tr>
    </w:tbl>
    <w:p w14:paraId="7C5E1534" w14:textId="77777777" w:rsidR="00BE16ED" w:rsidRDefault="00BE16ED" w:rsidP="00BE16ED">
      <w:pPr>
        <w:tabs>
          <w:tab w:val="left" w:pos="375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40606D71" w14:textId="36C28AD7" w:rsidR="00BE16ED" w:rsidRPr="00BE16ED" w:rsidRDefault="00BE16ED" w:rsidP="00BE16ED">
      <w:pPr>
        <w:tabs>
          <w:tab w:val="left" w:pos="3750"/>
        </w:tabs>
        <w:spacing w:line="240" w:lineRule="auto"/>
        <w:contextualSpacing/>
        <w:rPr>
          <w:rFonts w:ascii="Times New Roman" w:hAnsi="Times New Roman" w:cs="Times New Roman"/>
          <w:color w:val="720000"/>
          <w:sz w:val="24"/>
          <w:szCs w:val="24"/>
        </w:rPr>
      </w:pPr>
      <w:r w:rsidRPr="00BE16ED">
        <w:rPr>
          <w:rFonts w:ascii="Times New Roman" w:hAnsi="Times New Roman" w:cs="Times New Roman"/>
          <w:color w:val="720000"/>
          <w:sz w:val="24"/>
          <w:szCs w:val="24"/>
        </w:rPr>
        <w:t>List Student Personnel requesting salary support, number of months, appointment/hours</w:t>
      </w:r>
      <w:r w:rsidR="00CB5D5B">
        <w:rPr>
          <w:rFonts w:ascii="Times New Roman" w:hAnsi="Times New Roman" w:cs="Times New Roman"/>
          <w:color w:val="720000"/>
          <w:sz w:val="24"/>
          <w:szCs w:val="24"/>
        </w:rPr>
        <w:t>, School,</w:t>
      </w:r>
      <w:r w:rsidRPr="00BE16ED">
        <w:rPr>
          <w:rFonts w:ascii="Times New Roman" w:hAnsi="Times New Roman" w:cs="Times New Roman"/>
          <w:color w:val="720000"/>
          <w:sz w:val="24"/>
          <w:szCs w:val="24"/>
        </w:rPr>
        <w:t xml:space="preserve"> and their role </w:t>
      </w:r>
      <w:r w:rsidR="00CB5D5B">
        <w:rPr>
          <w:rFonts w:ascii="Times New Roman" w:hAnsi="Times New Roman" w:cs="Times New Roman"/>
          <w:color w:val="720000"/>
          <w:sz w:val="24"/>
          <w:szCs w:val="24"/>
        </w:rPr>
        <w:t>o</w:t>
      </w:r>
      <w:r w:rsidRPr="00BE16ED">
        <w:rPr>
          <w:rFonts w:ascii="Times New Roman" w:hAnsi="Times New Roman" w:cs="Times New Roman"/>
          <w:color w:val="720000"/>
          <w:sz w:val="24"/>
          <w:szCs w:val="24"/>
        </w:rPr>
        <w:t>n the project.</w:t>
      </w:r>
    </w:p>
    <w:p w14:paraId="4E536423" w14:textId="77777777" w:rsidR="00BE16ED" w:rsidRPr="00BE16ED" w:rsidRDefault="00BE16ED" w:rsidP="00BE16ED">
      <w:pPr>
        <w:tabs>
          <w:tab w:val="left" w:pos="3750"/>
        </w:tabs>
        <w:spacing w:line="240" w:lineRule="auto"/>
        <w:contextualSpacing/>
        <w:rPr>
          <w:rFonts w:ascii="Times New Roman" w:hAnsi="Times New Roman" w:cs="Times New Roman"/>
          <w:color w:val="720000"/>
          <w:sz w:val="24"/>
          <w:szCs w:val="24"/>
        </w:rPr>
      </w:pPr>
    </w:p>
    <w:p w14:paraId="7035759E" w14:textId="77777777" w:rsidR="00BE16ED" w:rsidRPr="00BE16ED" w:rsidRDefault="00BE16ED" w:rsidP="00BE16ED">
      <w:pPr>
        <w:tabs>
          <w:tab w:val="left" w:pos="3750"/>
        </w:tabs>
        <w:spacing w:line="240" w:lineRule="auto"/>
        <w:contextualSpacing/>
        <w:rPr>
          <w:rFonts w:ascii="Times New Roman" w:hAnsi="Times New Roman" w:cs="Times New Roman"/>
          <w:i/>
          <w:color w:val="720000"/>
          <w:sz w:val="24"/>
          <w:szCs w:val="24"/>
        </w:rPr>
      </w:pPr>
      <w:r w:rsidRPr="00BE16ED">
        <w:rPr>
          <w:rFonts w:ascii="Times New Roman" w:hAnsi="Times New Roman" w:cs="Times New Roman"/>
          <w:i/>
          <w:color w:val="720000"/>
          <w:sz w:val="24"/>
          <w:szCs w:val="24"/>
        </w:rPr>
        <w:t>Example:</w:t>
      </w:r>
      <w:r w:rsidRPr="00BE16ED">
        <w:rPr>
          <w:i/>
          <w:color w:val="720000"/>
        </w:rPr>
        <w:t xml:space="preserve"> </w:t>
      </w:r>
      <w:r w:rsidRPr="00BE16ED">
        <w:rPr>
          <w:rFonts w:ascii="Times New Roman" w:hAnsi="Times New Roman" w:cs="Times New Roman"/>
          <w:i/>
          <w:color w:val="720000"/>
          <w:sz w:val="24"/>
          <w:szCs w:val="24"/>
        </w:rPr>
        <w:t xml:space="preserve">Funding is requested to support [insert number] [enter effort amount] Graduate Student(s) in years X-X.  The Graduate Student(s) will work on [insert description].  Salaries are increased by X% annually.  </w:t>
      </w:r>
    </w:p>
    <w:p w14:paraId="4DEE259C" w14:textId="77777777" w:rsidR="00BE16ED" w:rsidRPr="00BE16ED" w:rsidRDefault="00BE16ED" w:rsidP="00BE16ED">
      <w:pPr>
        <w:spacing w:line="240" w:lineRule="auto"/>
        <w:contextualSpacing/>
        <w:rPr>
          <w:rFonts w:ascii="Times New Roman" w:hAnsi="Times New Roman" w:cs="Times New Roman"/>
          <w:sz w:val="24"/>
          <w:szCs w:val="24"/>
        </w:rPr>
      </w:pPr>
    </w:p>
    <w:p w14:paraId="4425AB36" w14:textId="77777777" w:rsidR="00BE16ED" w:rsidRDefault="00BE16ED" w:rsidP="00BE16ED">
      <w:pPr>
        <w:spacing w:line="240" w:lineRule="auto"/>
        <w:contextualSpacing/>
        <w:rPr>
          <w:rFonts w:ascii="Times New Roman" w:hAnsi="Times New Roman" w:cs="Times New Roman"/>
          <w:i/>
          <w:sz w:val="24"/>
          <w:szCs w:val="24"/>
          <w:u w:val="single"/>
        </w:rPr>
      </w:pPr>
      <w:bookmarkStart w:id="0" w:name="_Hlk162854213"/>
      <w:r w:rsidRPr="00BE16ED">
        <w:rPr>
          <w:rFonts w:ascii="Times New Roman" w:hAnsi="Times New Roman" w:cs="Times New Roman"/>
          <w:b/>
          <w:sz w:val="24"/>
          <w:szCs w:val="24"/>
          <w:u w:val="single"/>
        </w:rPr>
        <w:t>Fringe Benefits:</w:t>
      </w:r>
      <w:r w:rsidRPr="00BE16ED">
        <w:rPr>
          <w:rFonts w:ascii="Times New Roman" w:hAnsi="Times New Roman" w:cs="Times New Roman"/>
          <w:sz w:val="24"/>
          <w:szCs w:val="24"/>
          <w:u w:val="single"/>
        </w:rPr>
        <w:t xml:space="preserve">  </w:t>
      </w:r>
      <w:r w:rsidRPr="00B32727">
        <w:rPr>
          <w:rFonts w:ascii="Times New Roman" w:hAnsi="Times New Roman" w:cs="Times New Roman"/>
          <w:i/>
          <w:sz w:val="24"/>
          <w:szCs w:val="24"/>
          <w:highlight w:val="yellow"/>
          <w:u w:val="single"/>
        </w:rPr>
        <w:t>modify below language as appropriate</w:t>
      </w:r>
    </w:p>
    <w:p w14:paraId="5D36719B" w14:textId="77777777" w:rsidR="00DA0369" w:rsidRDefault="00DA0369" w:rsidP="00BE16ED">
      <w:pPr>
        <w:spacing w:line="240" w:lineRule="auto"/>
        <w:contextualSpacing/>
        <w:rPr>
          <w:rFonts w:ascii="Times New Roman" w:hAnsi="Times New Roman" w:cs="Times New Roman"/>
          <w:i/>
          <w:sz w:val="24"/>
          <w:szCs w:val="24"/>
          <w:u w:val="single"/>
        </w:rPr>
      </w:pPr>
    </w:p>
    <w:p w14:paraId="05709C87" w14:textId="5A16A434" w:rsidR="00DA0369" w:rsidRDefault="00DA0369" w:rsidP="00BE16ED">
      <w:pPr>
        <w:spacing w:line="240" w:lineRule="auto"/>
        <w:contextualSpacing/>
        <w:rPr>
          <w:rFonts w:ascii="Times New Roman" w:hAnsi="Times New Roman" w:cs="Times New Roman"/>
          <w:iCs/>
          <w:sz w:val="24"/>
          <w:szCs w:val="24"/>
        </w:rPr>
      </w:pPr>
      <w:r w:rsidRPr="00DA0369">
        <w:rPr>
          <w:rFonts w:ascii="Times New Roman" w:hAnsi="Times New Roman" w:cs="Times New Roman"/>
          <w:iCs/>
          <w:sz w:val="24"/>
          <w:szCs w:val="24"/>
        </w:rPr>
        <w:t xml:space="preserve">Fringe benefits are requested at the proposed rate of </w:t>
      </w:r>
      <w:r>
        <w:rPr>
          <w:rFonts w:ascii="Times New Roman" w:hAnsi="Times New Roman" w:cs="Times New Roman"/>
          <w:iCs/>
          <w:sz w:val="24"/>
          <w:szCs w:val="24"/>
        </w:rPr>
        <w:t xml:space="preserve">48.4% (FY24) and </w:t>
      </w:r>
      <w:r w:rsidRPr="00DA0369">
        <w:rPr>
          <w:rFonts w:ascii="Times New Roman" w:hAnsi="Times New Roman" w:cs="Times New Roman"/>
          <w:iCs/>
          <w:sz w:val="24"/>
          <w:szCs w:val="24"/>
        </w:rPr>
        <w:t xml:space="preserve">53% </w:t>
      </w:r>
      <w:r>
        <w:rPr>
          <w:rFonts w:ascii="Times New Roman" w:hAnsi="Times New Roman" w:cs="Times New Roman"/>
          <w:iCs/>
          <w:sz w:val="24"/>
          <w:szCs w:val="24"/>
        </w:rPr>
        <w:t xml:space="preserve">(FY25) </w:t>
      </w:r>
      <w:r w:rsidRPr="00DA0369">
        <w:rPr>
          <w:rFonts w:ascii="Times New Roman" w:hAnsi="Times New Roman" w:cs="Times New Roman"/>
          <w:iCs/>
          <w:sz w:val="24"/>
          <w:szCs w:val="24"/>
        </w:rPr>
        <w:t>for professional staff</w:t>
      </w:r>
      <w:r w:rsidR="003B0C2E">
        <w:rPr>
          <w:rFonts w:ascii="Times New Roman" w:hAnsi="Times New Roman" w:cs="Times New Roman"/>
          <w:iCs/>
          <w:sz w:val="24"/>
          <w:szCs w:val="24"/>
        </w:rPr>
        <w:t xml:space="preserve"> plus a 1% escalation each FY</w:t>
      </w:r>
      <w:bookmarkStart w:id="1" w:name="_GoBack"/>
      <w:bookmarkEnd w:id="1"/>
      <w:r w:rsidRPr="00DA0369">
        <w:rPr>
          <w:rFonts w:ascii="Times New Roman" w:hAnsi="Times New Roman" w:cs="Times New Roman"/>
          <w:iCs/>
          <w:sz w:val="24"/>
          <w:szCs w:val="24"/>
        </w:rPr>
        <w:t>, 1.5% for emeritus staff, and 7.7% for extra-help positions.  Fringe benefits are requested at the rate of 37.5% for post-docs</w:t>
      </w:r>
      <w:r>
        <w:rPr>
          <w:rFonts w:ascii="Times New Roman" w:hAnsi="Times New Roman" w:cs="Times New Roman"/>
          <w:iCs/>
          <w:sz w:val="24"/>
          <w:szCs w:val="24"/>
        </w:rPr>
        <w:t xml:space="preserve">. </w:t>
      </w:r>
      <w:r w:rsidRPr="00DA0369">
        <w:rPr>
          <w:rFonts w:ascii="Times New Roman" w:hAnsi="Times New Roman" w:cs="Times New Roman"/>
          <w:iCs/>
          <w:sz w:val="24"/>
          <w:szCs w:val="24"/>
        </w:rPr>
        <w:t xml:space="preserve">Fringe benefits for graduate students are requested at 50% of the </w:t>
      </w:r>
      <w:r>
        <w:rPr>
          <w:rFonts w:ascii="Times New Roman" w:hAnsi="Times New Roman" w:cs="Times New Roman"/>
          <w:iCs/>
          <w:sz w:val="24"/>
          <w:szCs w:val="24"/>
        </w:rPr>
        <w:t xml:space="preserve">student medical </w:t>
      </w:r>
      <w:r w:rsidRPr="00DA0369">
        <w:rPr>
          <w:rFonts w:ascii="Times New Roman" w:hAnsi="Times New Roman" w:cs="Times New Roman"/>
          <w:iCs/>
          <w:sz w:val="24"/>
          <w:szCs w:val="24"/>
        </w:rPr>
        <w:t>fee as required by their contract.  Fringe benefits are not requested for undergraduate students.  Fringe benefits are requested based on the rate</w:t>
      </w:r>
      <w:r>
        <w:rPr>
          <w:rFonts w:ascii="Times New Roman" w:hAnsi="Times New Roman" w:cs="Times New Roman"/>
          <w:iCs/>
          <w:sz w:val="24"/>
          <w:szCs w:val="24"/>
        </w:rPr>
        <w:t>s</w:t>
      </w:r>
      <w:r w:rsidRPr="00DA0369">
        <w:rPr>
          <w:rFonts w:ascii="Times New Roman" w:hAnsi="Times New Roman" w:cs="Times New Roman"/>
          <w:iCs/>
          <w:sz w:val="24"/>
          <w:szCs w:val="24"/>
        </w:rPr>
        <w:t xml:space="preserve"> submitted to DHHS on </w:t>
      </w:r>
      <w:r>
        <w:rPr>
          <w:rFonts w:ascii="Times New Roman" w:hAnsi="Times New Roman" w:cs="Times New Roman"/>
          <w:iCs/>
          <w:sz w:val="24"/>
          <w:szCs w:val="24"/>
        </w:rPr>
        <w:t xml:space="preserve">February 20, 2024 (FY24) and </w:t>
      </w:r>
      <w:r w:rsidRPr="00DA0369">
        <w:rPr>
          <w:rFonts w:ascii="Times New Roman" w:hAnsi="Times New Roman" w:cs="Times New Roman"/>
          <w:iCs/>
          <w:sz w:val="24"/>
          <w:szCs w:val="24"/>
        </w:rPr>
        <w:t>March 29, 2024</w:t>
      </w:r>
      <w:r>
        <w:rPr>
          <w:rFonts w:ascii="Times New Roman" w:hAnsi="Times New Roman" w:cs="Times New Roman"/>
          <w:iCs/>
          <w:sz w:val="24"/>
          <w:szCs w:val="24"/>
        </w:rPr>
        <w:t xml:space="preserve"> (FY25)</w:t>
      </w:r>
      <w:r w:rsidRPr="00DA0369">
        <w:rPr>
          <w:rFonts w:ascii="Times New Roman" w:hAnsi="Times New Roman" w:cs="Times New Roman"/>
          <w:iCs/>
          <w:sz w:val="24"/>
          <w:szCs w:val="24"/>
        </w:rPr>
        <w:t>.  Upon receipt of the final fringe benefit rate agreement</w:t>
      </w:r>
      <w:r>
        <w:rPr>
          <w:rFonts w:ascii="Times New Roman" w:hAnsi="Times New Roman" w:cs="Times New Roman"/>
          <w:iCs/>
          <w:sz w:val="24"/>
          <w:szCs w:val="24"/>
        </w:rPr>
        <w:t>s</w:t>
      </w:r>
      <w:r w:rsidRPr="00DA0369">
        <w:rPr>
          <w:rFonts w:ascii="Times New Roman" w:hAnsi="Times New Roman" w:cs="Times New Roman"/>
          <w:iCs/>
          <w:sz w:val="24"/>
          <w:szCs w:val="24"/>
        </w:rPr>
        <w:t xml:space="preserve"> and funding of this proposal, fringe benefits will be charged at the approved rate.</w:t>
      </w:r>
    </w:p>
    <w:p w14:paraId="727C8263" w14:textId="77777777" w:rsidR="00DA0369" w:rsidRPr="00DA0369" w:rsidRDefault="00DA0369" w:rsidP="00BE16ED">
      <w:pPr>
        <w:spacing w:line="240" w:lineRule="auto"/>
        <w:contextualSpacing/>
        <w:rPr>
          <w:rFonts w:ascii="Times New Roman" w:hAnsi="Times New Roman" w:cs="Times New Roman"/>
          <w:iCs/>
          <w:sz w:val="24"/>
          <w:szCs w:val="24"/>
        </w:rPr>
      </w:pPr>
    </w:p>
    <w:bookmarkEnd w:id="0"/>
    <w:p w14:paraId="73AB462A" w14:textId="77777777" w:rsidR="00BE16ED" w:rsidRDefault="00BE16ED" w:rsidP="00BE16ED">
      <w:pPr>
        <w:spacing w:line="240" w:lineRule="auto"/>
        <w:contextualSpacing/>
        <w:rPr>
          <w:rFonts w:ascii="Times New Roman" w:hAnsi="Times New Roman" w:cs="Times New Roman"/>
          <w:sz w:val="24"/>
          <w:szCs w:val="24"/>
        </w:rPr>
      </w:pPr>
    </w:p>
    <w:p w14:paraId="0CAFAC6D"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Equipment</w:t>
      </w:r>
      <w:proofErr w:type="gramStart"/>
      <w:r w:rsidRPr="00BE16ED">
        <w:rPr>
          <w:rFonts w:ascii="Times New Roman" w:hAnsi="Times New Roman" w:cs="Times New Roman"/>
          <w:b/>
          <w:sz w:val="24"/>
          <w:szCs w:val="24"/>
          <w:u w:val="single"/>
        </w:rPr>
        <w:t>:</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w:t>
      </w:r>
      <w:proofErr w:type="gramEnd"/>
      <w:r w:rsidRPr="00BE16ED">
        <w:rPr>
          <w:rFonts w:ascii="Times New Roman" w:hAnsi="Times New Roman" w:cs="Times New Roman"/>
          <w:i/>
          <w:sz w:val="24"/>
          <w:szCs w:val="24"/>
          <w:u w:val="single"/>
        </w:rPr>
        <w:t>Federal: one item costing $5,000+; State $500+; other – check 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40EA2F6B" w14:textId="77777777" w:rsidTr="008E01AB">
        <w:sdt>
          <w:sdtPr>
            <w:rPr>
              <w:rFonts w:ascii="Times New Roman" w:hAnsi="Times New Roman" w:cs="Times New Roman"/>
              <w:sz w:val="24"/>
              <w:szCs w:val="24"/>
            </w:rPr>
            <w:id w:val="50125375"/>
            <w:placeholder>
              <w:docPart w:val="FC16210DD28C43ACABBC0D3D2A321914"/>
            </w:placeholder>
            <w:showingPlcHdr/>
          </w:sdtPr>
          <w:sdtEndPr/>
          <w:sdtContent>
            <w:tc>
              <w:tcPr>
                <w:tcW w:w="9350" w:type="dxa"/>
              </w:tcPr>
              <w:p w14:paraId="4A768C1E" w14:textId="77777777" w:rsidR="00BE16ED" w:rsidRDefault="008E01AB" w:rsidP="00BE16ED">
                <w:pPr>
                  <w:contextualSpacing/>
                  <w:rPr>
                    <w:rFonts w:ascii="Times New Roman" w:hAnsi="Times New Roman" w:cs="Times New Roman"/>
                    <w:sz w:val="24"/>
                    <w:szCs w:val="24"/>
                  </w:rPr>
                </w:pPr>
                <w:r>
                  <w:rPr>
                    <w:rStyle w:val="PlaceholderText"/>
                  </w:rPr>
                  <w:t>Click here to enter text, when finished delete below example.</w:t>
                </w:r>
              </w:p>
            </w:tc>
          </w:sdtContent>
        </w:sdt>
      </w:tr>
    </w:tbl>
    <w:p w14:paraId="7329F183" w14:textId="77777777" w:rsidR="00BE16ED" w:rsidRDefault="00BE16ED" w:rsidP="00BE16ED">
      <w:pPr>
        <w:spacing w:line="240" w:lineRule="auto"/>
        <w:contextualSpacing/>
        <w:rPr>
          <w:rFonts w:ascii="Times New Roman" w:hAnsi="Times New Roman" w:cs="Times New Roman"/>
          <w:sz w:val="24"/>
          <w:szCs w:val="24"/>
        </w:rPr>
      </w:pPr>
    </w:p>
    <w:p w14:paraId="2B232008" w14:textId="77777777" w:rsidR="00BE16ED" w:rsidRPr="008E01AB" w:rsidRDefault="00BE16ED" w:rsidP="00BE16ED">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t>In Year X, funds are requested for the purchase of [insert name of equipment].  This equipment is necessary for [insert why the equipment is needed to complete the scope of work].  A vendor quote is included in the proposal*.</w:t>
      </w:r>
    </w:p>
    <w:p w14:paraId="7D90AD0B" w14:textId="77777777" w:rsidR="00BE16ED" w:rsidRPr="008E01AB" w:rsidRDefault="00BE16ED" w:rsidP="00BE16ED">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t>*Include quote language if required by the sponsor.</w:t>
      </w:r>
    </w:p>
    <w:p w14:paraId="324B6C8B" w14:textId="77777777" w:rsidR="00BE16ED" w:rsidRDefault="00BE16ED" w:rsidP="00BE16ED">
      <w:pPr>
        <w:spacing w:line="240" w:lineRule="auto"/>
        <w:contextualSpacing/>
        <w:rPr>
          <w:rFonts w:ascii="Times New Roman" w:hAnsi="Times New Roman" w:cs="Times New Roman"/>
          <w:sz w:val="24"/>
          <w:szCs w:val="24"/>
        </w:rPr>
      </w:pPr>
    </w:p>
    <w:p w14:paraId="128FD98E"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Travel</w:t>
      </w:r>
      <w:proofErr w:type="gramStart"/>
      <w:r w:rsidRPr="00BE16ED">
        <w:rPr>
          <w:rFonts w:ascii="Times New Roman" w:hAnsi="Times New Roman" w:cs="Times New Roman"/>
          <w:b/>
          <w:sz w:val="24"/>
          <w:szCs w:val="24"/>
          <w:u w:val="single"/>
        </w:rPr>
        <w:t>:</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w:t>
      </w:r>
      <w:proofErr w:type="gramEnd"/>
      <w:r w:rsidRPr="00BE16ED">
        <w:rPr>
          <w:rFonts w:ascii="Times New Roman" w:hAnsi="Times New Roman" w:cs="Times New Roman"/>
          <w:i/>
          <w:sz w:val="24"/>
          <w:szCs w:val="24"/>
          <w:u w:val="single"/>
        </w:rPr>
        <w:t xml:space="preserve">refer to travel reimbursement for estimates </w:t>
      </w:r>
      <w:hyperlink r:id="rId7" w:history="1">
        <w:r w:rsidRPr="008E01AB">
          <w:rPr>
            <w:rStyle w:val="Hyperlink"/>
            <w:rFonts w:ascii="Times New Roman" w:hAnsi="Times New Roman" w:cs="Times New Roman"/>
            <w:b/>
            <w:i/>
            <w:sz w:val="24"/>
            <w:szCs w:val="24"/>
          </w:rPr>
          <w:t>here</w:t>
        </w:r>
      </w:hyperlink>
      <w:r w:rsidRPr="00BE16ED">
        <w:rPr>
          <w:rFonts w:ascii="Times New Roman" w:hAnsi="Times New Roman" w:cs="Times New Roman"/>
          <w:i/>
          <w:sz w:val="24"/>
          <w:szCs w:val="24"/>
          <w:u w:val="single"/>
        </w:rPr>
        <w:t>)</w:t>
      </w:r>
    </w:p>
    <w:p w14:paraId="3399D3E2" w14:textId="77777777" w:rsidR="00460A54" w:rsidRDefault="00460A54" w:rsidP="00BE16ED">
      <w:pPr>
        <w:spacing w:line="240" w:lineRule="auto"/>
        <w:contextualSpacing/>
        <w:rPr>
          <w:rFonts w:ascii="Times New Roman" w:hAnsi="Times New Roman" w:cs="Times New Roman"/>
          <w:i/>
          <w:sz w:val="24"/>
          <w:szCs w:val="24"/>
          <w:u w:val="single"/>
        </w:rPr>
      </w:pPr>
    </w:p>
    <w:p w14:paraId="2F6260E4" w14:textId="77777777" w:rsidR="00460A54" w:rsidRPr="00460A54" w:rsidRDefault="00460A54" w:rsidP="00BE16ED">
      <w:pPr>
        <w:spacing w:line="240" w:lineRule="auto"/>
        <w:contextualSpacing/>
        <w:rPr>
          <w:rFonts w:ascii="Times New Roman" w:hAnsi="Times New Roman" w:cs="Times New Roman"/>
          <w:i/>
          <w:color w:val="720000"/>
          <w:sz w:val="24"/>
          <w:szCs w:val="24"/>
        </w:rPr>
      </w:pPr>
      <w:r w:rsidRPr="00460A54">
        <w:rPr>
          <w:rFonts w:ascii="Times New Roman" w:hAnsi="Times New Roman" w:cs="Times New Roman"/>
          <w:i/>
          <w:color w:val="720000"/>
          <w:sz w:val="24"/>
          <w:szCs w:val="24"/>
        </w:rPr>
        <w:lastRenderedPageBreak/>
        <w:t xml:space="preserve">Enter a justification for both domestic and foreign travel, if no travel funds are requested enter n/a.  </w:t>
      </w:r>
    </w:p>
    <w:p w14:paraId="6C2BD1DC" w14:textId="77777777" w:rsidR="00460A54" w:rsidRDefault="00460A54" w:rsidP="00BE16ED">
      <w:pPr>
        <w:spacing w:line="240" w:lineRule="auto"/>
        <w:contextualSpacing/>
        <w:rPr>
          <w:rFonts w:ascii="Times New Roman" w:hAnsi="Times New Roman" w:cs="Times New Roman"/>
          <w:i/>
          <w:sz w:val="24"/>
          <w:szCs w:val="24"/>
          <w:u w:val="single"/>
        </w:rPr>
      </w:pPr>
    </w:p>
    <w:p w14:paraId="681EC640" w14:textId="77777777" w:rsidR="00460A54" w:rsidRPr="008E01AB" w:rsidRDefault="00460A54" w:rsidP="00460A54">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t>Example:  Domestic travel is requested for the [insert travelers – Ex: PI and Graduate Students] to attend conferences such as [conference name] in [insert location if known] for [#] persons.  Costs include registration ($</w:t>
      </w:r>
      <w:proofErr w:type="gramStart"/>
      <w:r w:rsidRPr="008E01AB">
        <w:rPr>
          <w:rFonts w:ascii="Times New Roman" w:hAnsi="Times New Roman" w:cs="Times New Roman"/>
          <w:i/>
          <w:color w:val="720000"/>
          <w:sz w:val="24"/>
          <w:szCs w:val="24"/>
        </w:rPr>
        <w:t>X.XX</w:t>
      </w:r>
      <w:proofErr w:type="gramEnd"/>
      <w:r w:rsidRPr="008E01AB">
        <w:rPr>
          <w:rFonts w:ascii="Times New Roman" w:hAnsi="Times New Roman" w:cs="Times New Roman"/>
          <w:i/>
          <w:color w:val="720000"/>
          <w:sz w:val="24"/>
          <w:szCs w:val="24"/>
        </w:rPr>
        <w:t>), airfare ($X.XX), ground transportation ($X.XX), lodging</w:t>
      </w:r>
      <w:r w:rsidRPr="008E01AB">
        <w:rPr>
          <w:rFonts w:ascii="Times New Roman" w:hAnsi="Times New Roman" w:cs="Times New Roman"/>
          <w:color w:val="720000"/>
          <w:sz w:val="24"/>
          <w:szCs w:val="24"/>
        </w:rPr>
        <w:t xml:space="preserve"> (</w:t>
      </w:r>
      <w:r w:rsidRPr="008E01AB">
        <w:rPr>
          <w:rFonts w:ascii="Times New Roman" w:hAnsi="Times New Roman" w:cs="Times New Roman"/>
          <w:i/>
          <w:color w:val="720000"/>
          <w:sz w:val="24"/>
          <w:szCs w:val="24"/>
        </w:rPr>
        <w:t>$X.XX per night for [1#] nights), and meals ($X.XX for [3] days) per person.  Attendance at this conference will benefit the project by [insert project specific information].</w:t>
      </w:r>
    </w:p>
    <w:p w14:paraId="7FA883A7" w14:textId="77777777" w:rsidR="00460A54" w:rsidRDefault="00460A54" w:rsidP="00460A54">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t>Funds are also requested to cover mileage to travel to [insert location] for [insert reason – Ex: field work, collaboration] and is calculated as follows:  From [list first location] to [list second location], [#] miles one way @ [$</w:t>
      </w:r>
      <w:proofErr w:type="gramStart"/>
      <w:r w:rsidRPr="008E01AB">
        <w:rPr>
          <w:rFonts w:ascii="Times New Roman" w:hAnsi="Times New Roman" w:cs="Times New Roman"/>
          <w:i/>
          <w:color w:val="720000"/>
          <w:sz w:val="24"/>
          <w:szCs w:val="24"/>
        </w:rPr>
        <w:t>X.XX</w:t>
      </w:r>
      <w:proofErr w:type="gramEnd"/>
      <w:r w:rsidRPr="008E01AB">
        <w:rPr>
          <w:rFonts w:ascii="Times New Roman" w:hAnsi="Times New Roman" w:cs="Times New Roman"/>
          <w:i/>
          <w:color w:val="720000"/>
          <w:sz w:val="24"/>
          <w:szCs w:val="24"/>
        </w:rPr>
        <w:t>]mile X [#] days x 2 (round trip) = $X.XX</w:t>
      </w:r>
    </w:p>
    <w:p w14:paraId="7ECF87EA" w14:textId="77777777" w:rsidR="00460A54" w:rsidRDefault="00460A54" w:rsidP="00460A54">
      <w:pPr>
        <w:spacing w:line="240" w:lineRule="auto"/>
        <w:contextualSpacing/>
        <w:rPr>
          <w:rFonts w:ascii="Times New Roman" w:hAnsi="Times New Roman" w:cs="Times New Roman"/>
          <w:i/>
          <w:sz w:val="24"/>
          <w:szCs w:val="24"/>
          <w:u w:val="single"/>
        </w:rPr>
      </w:pPr>
    </w:p>
    <w:p w14:paraId="7A9E0BB9" w14:textId="77777777" w:rsidR="00BE16ED" w:rsidRPr="00460A54" w:rsidRDefault="00BE16ED" w:rsidP="00BE16ED">
      <w:pPr>
        <w:spacing w:line="240" w:lineRule="auto"/>
        <w:contextualSpacing/>
        <w:rPr>
          <w:rFonts w:ascii="Times New Roman" w:hAnsi="Times New Roman" w:cs="Times New Roman"/>
          <w:i/>
          <w:sz w:val="24"/>
          <w:szCs w:val="24"/>
          <w:u w:val="single"/>
        </w:rPr>
      </w:pPr>
      <w:r w:rsidRPr="00460A54">
        <w:rPr>
          <w:rFonts w:ascii="Times New Roman" w:hAnsi="Times New Roman" w:cs="Times New Roman"/>
          <w:i/>
          <w:sz w:val="24"/>
          <w:szCs w:val="24"/>
          <w:u w:val="single"/>
        </w:rPr>
        <w:t>Domestic:</w:t>
      </w:r>
    </w:p>
    <w:p w14:paraId="1C34B1D1" w14:textId="77777777" w:rsidR="0041340A" w:rsidRDefault="0041340A" w:rsidP="00BE16ED">
      <w:pPr>
        <w:spacing w:line="240" w:lineRule="auto"/>
        <w:contextualSpacing/>
        <w:rPr>
          <w:rFonts w:ascii="Times New Roman" w:hAnsi="Times New Roman" w:cs="Times New Roman"/>
          <w:b/>
          <w:i/>
          <w:sz w:val="24"/>
          <w:szCs w:val="24"/>
          <w:u w:val="single"/>
        </w:rPr>
      </w:pPr>
    </w:p>
    <w:sdt>
      <w:sdtPr>
        <w:rPr>
          <w:rFonts w:ascii="Times New Roman" w:hAnsi="Times New Roman" w:cs="Times New Roman"/>
          <w:sz w:val="24"/>
          <w:szCs w:val="24"/>
        </w:rPr>
        <w:id w:val="-787578990"/>
        <w:placeholder>
          <w:docPart w:val="D058B93199D44540BD879C568005CC71"/>
        </w:placeholder>
        <w:showingPlcHdr/>
      </w:sdtPr>
      <w:sdtEndPr/>
      <w:sdtContent>
        <w:p w14:paraId="2C967146" w14:textId="77777777" w:rsidR="0041340A" w:rsidRDefault="00460A54" w:rsidP="0041340A">
          <w:pPr>
            <w:contextualSpacing/>
            <w:rPr>
              <w:rFonts w:ascii="Times New Roman" w:hAnsi="Times New Roman" w:cs="Times New Roman"/>
              <w:sz w:val="24"/>
              <w:szCs w:val="24"/>
            </w:rPr>
          </w:pPr>
          <w:r>
            <w:rPr>
              <w:rStyle w:val="PlaceholderText"/>
            </w:rPr>
            <w:t>Click here to enter text.</w:t>
          </w:r>
        </w:p>
      </w:sdtContent>
    </w:sdt>
    <w:p w14:paraId="228455CF" w14:textId="77777777" w:rsidR="0041340A" w:rsidRDefault="0041340A" w:rsidP="00BE16ED">
      <w:pPr>
        <w:spacing w:line="240" w:lineRule="auto"/>
        <w:contextualSpacing/>
        <w:rPr>
          <w:rFonts w:ascii="Times New Roman" w:hAnsi="Times New Roman" w:cs="Times New Roman"/>
          <w:b/>
          <w:i/>
          <w:sz w:val="24"/>
          <w:szCs w:val="24"/>
          <w:u w:val="single"/>
        </w:rPr>
      </w:pPr>
    </w:p>
    <w:p w14:paraId="49DCB5B3" w14:textId="77777777" w:rsidR="00BE16ED" w:rsidRPr="00460A54" w:rsidRDefault="00BE16ED" w:rsidP="00BE16ED">
      <w:pPr>
        <w:spacing w:line="240" w:lineRule="auto"/>
        <w:contextualSpacing/>
        <w:rPr>
          <w:rFonts w:ascii="Times New Roman" w:hAnsi="Times New Roman" w:cs="Times New Roman"/>
          <w:i/>
          <w:sz w:val="24"/>
          <w:szCs w:val="24"/>
          <w:u w:val="single"/>
        </w:rPr>
      </w:pPr>
      <w:r w:rsidRPr="00460A54">
        <w:rPr>
          <w:rFonts w:ascii="Times New Roman" w:hAnsi="Times New Roman" w:cs="Times New Roman"/>
          <w:i/>
          <w:sz w:val="24"/>
          <w:szCs w:val="24"/>
          <w:u w:val="single"/>
        </w:rPr>
        <w:t xml:space="preserve">Foreign: </w:t>
      </w:r>
    </w:p>
    <w:p w14:paraId="33336327" w14:textId="77777777" w:rsidR="0041340A" w:rsidRDefault="0041340A" w:rsidP="00BE16ED">
      <w:pPr>
        <w:spacing w:line="240" w:lineRule="auto"/>
        <w:contextualSpacing/>
        <w:rPr>
          <w:rFonts w:ascii="Times New Roman" w:hAnsi="Times New Roman" w:cs="Times New Roman"/>
          <w:b/>
          <w:i/>
          <w:sz w:val="24"/>
          <w:szCs w:val="24"/>
          <w:u w:val="single"/>
        </w:rPr>
      </w:pPr>
    </w:p>
    <w:sdt>
      <w:sdtPr>
        <w:rPr>
          <w:rFonts w:ascii="Times New Roman" w:hAnsi="Times New Roman" w:cs="Times New Roman"/>
          <w:sz w:val="24"/>
          <w:szCs w:val="24"/>
        </w:rPr>
        <w:id w:val="54597598"/>
        <w:placeholder>
          <w:docPart w:val="081711E68FA44BA8A4D974B6EF56F3D0"/>
        </w:placeholder>
        <w:showingPlcHdr/>
      </w:sdtPr>
      <w:sdtEndPr/>
      <w:sdtContent>
        <w:p w14:paraId="556FA1D0" w14:textId="77777777" w:rsidR="0041340A" w:rsidRDefault="00460A54" w:rsidP="0041340A">
          <w:pPr>
            <w:contextualSpacing/>
            <w:rPr>
              <w:rFonts w:ascii="Times New Roman" w:hAnsi="Times New Roman" w:cs="Times New Roman"/>
              <w:sz w:val="24"/>
              <w:szCs w:val="24"/>
            </w:rPr>
          </w:pPr>
          <w:r>
            <w:rPr>
              <w:rStyle w:val="PlaceholderText"/>
            </w:rPr>
            <w:t>Click here to enter text</w:t>
          </w:r>
          <w:r w:rsidR="0041340A">
            <w:rPr>
              <w:rStyle w:val="PlaceholderText"/>
            </w:rPr>
            <w:t>.</w:t>
          </w:r>
        </w:p>
      </w:sdtContent>
    </w:sdt>
    <w:p w14:paraId="369F8FD1" w14:textId="77777777" w:rsidR="0041340A" w:rsidRPr="00BE16ED" w:rsidRDefault="00D321AF" w:rsidP="00BE16ED">
      <w:pPr>
        <w:spacing w:line="240" w:lineRule="auto"/>
        <w:contextualSpacing/>
        <w:rPr>
          <w:rFonts w:ascii="Times New Roman" w:hAnsi="Times New Roman" w:cs="Times New Roman"/>
          <w:b/>
          <w:i/>
          <w:sz w:val="24"/>
          <w:szCs w:val="24"/>
          <w:u w:val="single"/>
        </w:rPr>
      </w:pPr>
      <w:r>
        <w:rPr>
          <w:rFonts w:ascii="Times New Roman" w:hAnsi="Times New Roman" w:cs="Times New Roman"/>
          <w:b/>
          <w:i/>
          <w:sz w:val="24"/>
          <w:szCs w:val="24"/>
          <w:u w:val="single"/>
        </w:rPr>
        <w:t xml:space="preserve"> </w:t>
      </w:r>
    </w:p>
    <w:p w14:paraId="225D03F1"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Commodities</w:t>
      </w:r>
      <w:proofErr w:type="gramStart"/>
      <w:r w:rsidRPr="00BE16ED">
        <w:rPr>
          <w:rFonts w:ascii="Times New Roman" w:hAnsi="Times New Roman" w:cs="Times New Roman"/>
          <w:b/>
          <w:sz w:val="24"/>
          <w:szCs w:val="24"/>
          <w:u w:val="single"/>
        </w:rPr>
        <w:t>:</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 xml:space="preserve"> (</w:t>
      </w:r>
      <w:proofErr w:type="gramEnd"/>
      <w:r w:rsidRPr="00BE16ED">
        <w:rPr>
          <w:rFonts w:ascii="Times New Roman" w:hAnsi="Times New Roman" w:cs="Times New Roman"/>
          <w:i/>
          <w:sz w:val="24"/>
          <w:szCs w:val="24"/>
          <w:u w:val="single"/>
        </w:rPr>
        <w:t>materials/supplies)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226C53E9" w14:textId="77777777" w:rsidTr="008E01AB">
        <w:sdt>
          <w:sdtPr>
            <w:rPr>
              <w:rFonts w:ascii="Times New Roman" w:hAnsi="Times New Roman" w:cs="Times New Roman"/>
              <w:sz w:val="24"/>
              <w:szCs w:val="24"/>
            </w:rPr>
            <w:id w:val="-1067639501"/>
            <w:placeholder>
              <w:docPart w:val="D8B1913BBA6B41799E1E83E871848A13"/>
            </w:placeholder>
            <w:showingPlcHdr/>
          </w:sdtPr>
          <w:sdtEndPr/>
          <w:sdtContent>
            <w:tc>
              <w:tcPr>
                <w:tcW w:w="9350" w:type="dxa"/>
              </w:tcPr>
              <w:p w14:paraId="656D052C" w14:textId="77777777" w:rsidR="00BE16ED" w:rsidRDefault="008E01AB" w:rsidP="00BE16ED">
                <w:pPr>
                  <w:contextualSpacing/>
                  <w:rPr>
                    <w:rFonts w:ascii="Times New Roman" w:hAnsi="Times New Roman" w:cs="Times New Roman"/>
                    <w:sz w:val="24"/>
                    <w:szCs w:val="24"/>
                  </w:rPr>
                </w:pPr>
                <w:r>
                  <w:rPr>
                    <w:rStyle w:val="PlaceholderText"/>
                  </w:rPr>
                  <w:t>Click here to enter text, when finished delete below instructions.</w:t>
                </w:r>
              </w:p>
            </w:tc>
          </w:sdtContent>
        </w:sdt>
      </w:tr>
    </w:tbl>
    <w:p w14:paraId="30DBCCD7" w14:textId="77777777" w:rsidR="00BE16ED" w:rsidRPr="00BE16ED" w:rsidRDefault="00BE16ED" w:rsidP="00BE16ED">
      <w:pPr>
        <w:spacing w:line="240" w:lineRule="auto"/>
        <w:contextualSpacing/>
        <w:rPr>
          <w:rFonts w:ascii="Times New Roman" w:hAnsi="Times New Roman" w:cs="Times New Roman"/>
          <w:i/>
          <w:sz w:val="24"/>
          <w:szCs w:val="24"/>
        </w:rPr>
      </w:pPr>
    </w:p>
    <w:p w14:paraId="7B4E1A9C" w14:textId="77777777" w:rsidR="00BE16ED" w:rsidRPr="008E01AB" w:rsidRDefault="00BE16ED" w:rsidP="00BE16ED">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t>Indicate the general types of expendable materials and supplies required and why they are necessary to complete the scope of work.</w:t>
      </w:r>
    </w:p>
    <w:p w14:paraId="7E5FCFF3" w14:textId="77777777" w:rsidR="00BE16ED" w:rsidRDefault="00BE16ED" w:rsidP="00BE16ED">
      <w:pPr>
        <w:spacing w:line="240" w:lineRule="auto"/>
        <w:contextualSpacing/>
        <w:rPr>
          <w:rFonts w:ascii="Times New Roman" w:hAnsi="Times New Roman" w:cs="Times New Roman"/>
          <w:sz w:val="24"/>
          <w:szCs w:val="24"/>
        </w:rPr>
      </w:pPr>
    </w:p>
    <w:p w14:paraId="3CB99217"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Other Direct Costs</w:t>
      </w:r>
      <w:proofErr w:type="gramStart"/>
      <w:r w:rsidRPr="00BE16ED">
        <w:rPr>
          <w:rFonts w:ascii="Times New Roman" w:hAnsi="Times New Roman" w:cs="Times New Roman"/>
          <w:b/>
          <w:sz w:val="24"/>
          <w:szCs w:val="24"/>
          <w:u w:val="single"/>
        </w:rPr>
        <w:t>:</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w:t>
      </w:r>
      <w:proofErr w:type="gramEnd"/>
      <w:r w:rsidRPr="00BE16ED">
        <w:rPr>
          <w:rFonts w:ascii="Times New Roman" w:hAnsi="Times New Roman" w:cs="Times New Roman"/>
          <w:i/>
          <w:sz w:val="24"/>
          <w:szCs w:val="24"/>
          <w:u w:val="single"/>
        </w:rPr>
        <w:t xml:space="preserve">e.g. software, printing, analyses, participant payments, </w:t>
      </w:r>
      <w:r w:rsidR="00460A54">
        <w:rPr>
          <w:rFonts w:ascii="Times New Roman" w:hAnsi="Times New Roman" w:cs="Times New Roman"/>
          <w:i/>
          <w:sz w:val="24"/>
          <w:szCs w:val="24"/>
          <w:u w:val="single"/>
        </w:rPr>
        <w:t xml:space="preserve">consultants, </w:t>
      </w:r>
      <w:r w:rsidRPr="00BE16ED">
        <w:rPr>
          <w:rFonts w:ascii="Times New Roman" w:hAnsi="Times New Roman" w:cs="Times New Roman"/>
          <w:i/>
          <w:sz w:val="24"/>
          <w:szCs w:val="24"/>
          <w:u w:val="single"/>
        </w:rPr>
        <w:t>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78CE01EF" w14:textId="77777777" w:rsidTr="008E01AB">
        <w:sdt>
          <w:sdtPr>
            <w:rPr>
              <w:rFonts w:ascii="Times New Roman" w:hAnsi="Times New Roman" w:cs="Times New Roman"/>
              <w:sz w:val="24"/>
              <w:szCs w:val="24"/>
            </w:rPr>
            <w:id w:val="713699292"/>
            <w:placeholder>
              <w:docPart w:val="29213780BC9B4958AE9B64554FFB45E1"/>
            </w:placeholder>
            <w:showingPlcHdr/>
          </w:sdtPr>
          <w:sdtEndPr/>
          <w:sdtContent>
            <w:tc>
              <w:tcPr>
                <w:tcW w:w="9350" w:type="dxa"/>
              </w:tcPr>
              <w:p w14:paraId="36265D17" w14:textId="77777777" w:rsidR="00BE16ED" w:rsidRDefault="008E01AB" w:rsidP="00BE16ED">
                <w:pPr>
                  <w:contextualSpacing/>
                  <w:rPr>
                    <w:rFonts w:ascii="Times New Roman" w:hAnsi="Times New Roman" w:cs="Times New Roman"/>
                    <w:sz w:val="24"/>
                    <w:szCs w:val="24"/>
                  </w:rPr>
                </w:pPr>
                <w:r>
                  <w:rPr>
                    <w:rStyle w:val="PlaceholderText"/>
                  </w:rPr>
                  <w:t>Click here to enter text, when finished delete below instructions</w:t>
                </w:r>
              </w:p>
            </w:tc>
          </w:sdtContent>
        </w:sdt>
      </w:tr>
    </w:tbl>
    <w:p w14:paraId="122D3213" w14:textId="77777777" w:rsidR="00BE16ED" w:rsidRPr="00BE16ED" w:rsidRDefault="00BE16ED" w:rsidP="00BE16ED">
      <w:pPr>
        <w:spacing w:line="240" w:lineRule="auto"/>
        <w:contextualSpacing/>
        <w:rPr>
          <w:rFonts w:ascii="Times New Roman" w:hAnsi="Times New Roman" w:cs="Times New Roman"/>
          <w:sz w:val="24"/>
          <w:szCs w:val="24"/>
        </w:rPr>
      </w:pPr>
    </w:p>
    <w:p w14:paraId="6AE6CD4E" w14:textId="77777777" w:rsidR="00BE16ED" w:rsidRPr="008E01AB" w:rsidRDefault="00BE16ED" w:rsidP="00BE16ED">
      <w:pPr>
        <w:spacing w:line="240" w:lineRule="auto"/>
        <w:contextualSpacing/>
        <w:rPr>
          <w:rFonts w:ascii="Times New Roman" w:hAnsi="Times New Roman" w:cs="Times New Roman"/>
          <w:i/>
          <w:color w:val="720000"/>
          <w:sz w:val="24"/>
          <w:szCs w:val="24"/>
        </w:rPr>
      </w:pPr>
      <w:r w:rsidRPr="008E01AB">
        <w:rPr>
          <w:rFonts w:ascii="Times New Roman" w:hAnsi="Times New Roman" w:cs="Times New Roman"/>
          <w:i/>
          <w:color w:val="720000"/>
          <w:sz w:val="24"/>
          <w:szCs w:val="24"/>
        </w:rPr>
        <w:t>Indicate any other direct costs not specified above.  Such costs must be itemized and detailed.  In the case of consultants, anticipated services must be justified and information furnished on each individual’s expertise, primary organization affiliation, normal daily compensation rate, and number of days of expected service.</w:t>
      </w:r>
    </w:p>
    <w:p w14:paraId="335F1156" w14:textId="77777777" w:rsidR="00BE16ED" w:rsidRDefault="00BE16ED" w:rsidP="00BE16ED">
      <w:pPr>
        <w:spacing w:line="240" w:lineRule="auto"/>
        <w:contextualSpacing/>
        <w:rPr>
          <w:rFonts w:ascii="Times New Roman" w:hAnsi="Times New Roman" w:cs="Times New Roman"/>
          <w:sz w:val="24"/>
          <w:szCs w:val="24"/>
        </w:rPr>
      </w:pPr>
    </w:p>
    <w:p w14:paraId="6128EE93"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Subawards:</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 xml:space="preserve">(For subawards, please refer </w:t>
      </w:r>
      <w:hyperlink r:id="rId8" w:history="1">
        <w:r w:rsidRPr="008E01AB">
          <w:rPr>
            <w:rStyle w:val="Hyperlink"/>
            <w:rFonts w:ascii="Times New Roman" w:hAnsi="Times New Roman" w:cs="Times New Roman"/>
            <w:b/>
            <w:i/>
            <w:sz w:val="24"/>
            <w:szCs w:val="24"/>
          </w:rPr>
          <w:t>here</w:t>
        </w:r>
      </w:hyperlink>
      <w:r w:rsidRPr="00BE16ED">
        <w:rPr>
          <w:rFonts w:ascii="Times New Roman" w:hAnsi="Times New Roman" w:cs="Times New Roman"/>
          <w:i/>
          <w:sz w:val="24"/>
          <w:szCs w:val="24"/>
          <w:u w:val="single"/>
        </w:rPr>
        <w:t xml:space="preserve"> for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E16ED" w14:paraId="3AF1A9CD" w14:textId="77777777" w:rsidTr="008E01AB">
        <w:sdt>
          <w:sdtPr>
            <w:rPr>
              <w:rFonts w:ascii="Times New Roman" w:hAnsi="Times New Roman" w:cs="Times New Roman"/>
              <w:sz w:val="24"/>
              <w:szCs w:val="24"/>
            </w:rPr>
            <w:id w:val="-1550602818"/>
            <w:placeholder>
              <w:docPart w:val="21090B5C21D249DD83440F3BBA26912D"/>
            </w:placeholder>
            <w:showingPlcHdr/>
          </w:sdtPr>
          <w:sdtEndPr/>
          <w:sdtContent>
            <w:tc>
              <w:tcPr>
                <w:tcW w:w="9350" w:type="dxa"/>
              </w:tcPr>
              <w:p w14:paraId="7A55718A" w14:textId="77777777" w:rsidR="00BE16ED" w:rsidRDefault="00BE16ED" w:rsidP="00BE16ED">
                <w:pPr>
                  <w:contextualSpacing/>
                  <w:rPr>
                    <w:rFonts w:ascii="Times New Roman" w:hAnsi="Times New Roman" w:cs="Times New Roman"/>
                    <w:sz w:val="24"/>
                    <w:szCs w:val="24"/>
                  </w:rPr>
                </w:pPr>
                <w:r w:rsidRPr="00054359">
                  <w:rPr>
                    <w:rStyle w:val="PlaceholderText"/>
                  </w:rPr>
                  <w:t>Click here to enter text.</w:t>
                </w:r>
              </w:p>
            </w:tc>
          </w:sdtContent>
        </w:sdt>
      </w:tr>
    </w:tbl>
    <w:p w14:paraId="640C0240" w14:textId="77777777" w:rsidR="00BE16ED" w:rsidRPr="00BE16ED" w:rsidRDefault="00BE16ED" w:rsidP="00BE16ED">
      <w:pPr>
        <w:spacing w:line="240" w:lineRule="auto"/>
        <w:contextualSpacing/>
        <w:rPr>
          <w:rFonts w:ascii="Times New Roman" w:hAnsi="Times New Roman" w:cs="Times New Roman"/>
          <w:sz w:val="24"/>
          <w:szCs w:val="24"/>
        </w:rPr>
      </w:pPr>
    </w:p>
    <w:p w14:paraId="3BBF36DA" w14:textId="77777777" w:rsidR="00BE16ED" w:rsidRDefault="00BE16ED" w:rsidP="00BE16ED">
      <w:pPr>
        <w:spacing w:line="240" w:lineRule="auto"/>
        <w:contextualSpacing/>
        <w:rPr>
          <w:rFonts w:ascii="Times New Roman" w:hAnsi="Times New Roman" w:cs="Times New Roman"/>
          <w:sz w:val="24"/>
          <w:szCs w:val="24"/>
        </w:rPr>
      </w:pPr>
    </w:p>
    <w:p w14:paraId="31A82EB9" w14:textId="77777777" w:rsidR="00BE16ED" w:rsidRDefault="00BE16ED" w:rsidP="00BE16ED">
      <w:pPr>
        <w:spacing w:line="240" w:lineRule="auto"/>
        <w:contextualSpacing/>
        <w:rPr>
          <w:rFonts w:ascii="Times New Roman" w:hAnsi="Times New Roman" w:cs="Times New Roman"/>
          <w:i/>
          <w:sz w:val="24"/>
          <w:szCs w:val="24"/>
          <w:u w:val="single"/>
        </w:rPr>
      </w:pPr>
      <w:r w:rsidRPr="00BE16ED">
        <w:rPr>
          <w:rFonts w:ascii="Times New Roman" w:hAnsi="Times New Roman" w:cs="Times New Roman"/>
          <w:b/>
          <w:sz w:val="24"/>
          <w:szCs w:val="24"/>
          <w:u w:val="single"/>
        </w:rPr>
        <w:t>Indirect Costs:</w:t>
      </w:r>
      <w:r w:rsidRPr="00BE16ED">
        <w:rPr>
          <w:rFonts w:ascii="Times New Roman" w:hAnsi="Times New Roman" w:cs="Times New Roman"/>
          <w:sz w:val="24"/>
          <w:szCs w:val="24"/>
          <w:u w:val="single"/>
        </w:rPr>
        <w:t xml:space="preserve">  </w:t>
      </w:r>
      <w:r w:rsidRPr="00BE16ED">
        <w:rPr>
          <w:rFonts w:ascii="Times New Roman" w:hAnsi="Times New Roman" w:cs="Times New Roman"/>
          <w:i/>
          <w:sz w:val="24"/>
          <w:szCs w:val="24"/>
          <w:u w:val="single"/>
        </w:rPr>
        <w:t>modify the below language as appropriate and in consultation with OSPA</w:t>
      </w:r>
    </w:p>
    <w:p w14:paraId="7511370F" w14:textId="77777777" w:rsidR="00CB5D5B" w:rsidRDefault="00CB5D5B" w:rsidP="00CB5D5B">
      <w:pPr>
        <w:spacing w:line="240" w:lineRule="auto"/>
        <w:contextualSpacing/>
        <w:rPr>
          <w:rFonts w:ascii="Times New Roman" w:hAnsi="Times New Roman" w:cs="Times New Roman"/>
          <w:i/>
          <w:color w:val="720000"/>
          <w:sz w:val="24"/>
          <w:szCs w:val="24"/>
        </w:rPr>
      </w:pPr>
    </w:p>
    <w:p w14:paraId="5A8A44E9" w14:textId="075F7B7E" w:rsidR="00CB5D5B" w:rsidRDefault="00CB5D5B" w:rsidP="00CB5D5B">
      <w:pPr>
        <w:spacing w:line="240" w:lineRule="auto"/>
        <w:contextualSpacing/>
        <w:rPr>
          <w:rFonts w:ascii="Times New Roman" w:hAnsi="Times New Roman" w:cs="Times New Roman"/>
          <w:i/>
          <w:color w:val="720000"/>
          <w:sz w:val="24"/>
          <w:szCs w:val="24"/>
        </w:rPr>
      </w:pPr>
      <w:r w:rsidRPr="00CB5D5B">
        <w:rPr>
          <w:rFonts w:ascii="Times New Roman" w:hAnsi="Times New Roman" w:cs="Times New Roman"/>
          <w:i/>
          <w:color w:val="720000"/>
          <w:sz w:val="24"/>
          <w:szCs w:val="24"/>
        </w:rPr>
        <w:t>Select the language below that applies to your project and delete the language that does not apply:</w:t>
      </w:r>
    </w:p>
    <w:p w14:paraId="004DFE2F" w14:textId="77777777" w:rsidR="00CB5D5B" w:rsidRDefault="00CB5D5B" w:rsidP="00CB5D5B">
      <w:pPr>
        <w:spacing w:line="240" w:lineRule="auto"/>
        <w:contextualSpacing/>
        <w:rPr>
          <w:rFonts w:ascii="Times New Roman" w:hAnsi="Times New Roman" w:cs="Times New Roman"/>
          <w:i/>
          <w:color w:val="720000"/>
          <w:sz w:val="24"/>
          <w:szCs w:val="24"/>
        </w:rPr>
      </w:pPr>
    </w:p>
    <w:p w14:paraId="1C154DC5" w14:textId="226FA8BA" w:rsidR="00BE16ED" w:rsidRPr="008E01AB" w:rsidRDefault="00BE16ED" w:rsidP="00BE16ED">
      <w:pPr>
        <w:rPr>
          <w:rFonts w:ascii="Times New Roman" w:hAnsi="Times New Roman" w:cs="Times New Roman"/>
          <w:sz w:val="24"/>
          <w:szCs w:val="24"/>
        </w:rPr>
      </w:pPr>
      <w:r w:rsidRPr="008E01AB">
        <w:rPr>
          <w:rFonts w:ascii="Times New Roman" w:hAnsi="Times New Roman" w:cs="Times New Roman"/>
          <w:sz w:val="24"/>
          <w:szCs w:val="24"/>
        </w:rPr>
        <w:t>Southern Illinois University Carbondale’s (SIUC) predetermined rate of [X%]</w:t>
      </w:r>
      <w:r w:rsidR="005D58D5">
        <w:rPr>
          <w:rFonts w:ascii="Times New Roman" w:hAnsi="Times New Roman" w:cs="Times New Roman"/>
          <w:sz w:val="24"/>
          <w:szCs w:val="24"/>
        </w:rPr>
        <w:t xml:space="preserve"> </w:t>
      </w:r>
      <w:r w:rsidRPr="008E01AB">
        <w:rPr>
          <w:rFonts w:ascii="Times New Roman" w:hAnsi="Times New Roman" w:cs="Times New Roman"/>
          <w:sz w:val="24"/>
          <w:szCs w:val="24"/>
        </w:rPr>
        <w:t xml:space="preserve">was used.  SIUC’s Facilities and Administrative (F&amp;A) rates are approved by the Department of Health and Human Services.  The distribution base for the F&amp;A rate is modified total direct costs (MTDC).  </w:t>
      </w:r>
    </w:p>
    <w:p w14:paraId="78C0D268" w14:textId="77777777" w:rsidR="00BE16ED" w:rsidRPr="00BE16ED" w:rsidRDefault="00BE16ED" w:rsidP="00BE16ED">
      <w:pPr>
        <w:spacing w:line="240" w:lineRule="auto"/>
        <w:contextualSpacing/>
        <w:rPr>
          <w:rFonts w:ascii="Times New Roman" w:hAnsi="Times New Roman" w:cs="Times New Roman"/>
          <w:sz w:val="24"/>
          <w:szCs w:val="24"/>
        </w:rPr>
      </w:pPr>
    </w:p>
    <w:sectPr w:rsidR="00BE16ED" w:rsidRPr="00BE16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3C00E" w14:textId="77777777" w:rsidR="00F436CB" w:rsidRDefault="00F436CB" w:rsidP="00F436CB">
      <w:pPr>
        <w:spacing w:after="0" w:line="240" w:lineRule="auto"/>
      </w:pPr>
      <w:r>
        <w:separator/>
      </w:r>
    </w:p>
  </w:endnote>
  <w:endnote w:type="continuationSeparator" w:id="0">
    <w:p w14:paraId="65ED50D1" w14:textId="77777777" w:rsidR="00F436CB" w:rsidRDefault="00F436CB" w:rsidP="00F4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29BB8" w14:textId="77777777" w:rsidR="00F436CB" w:rsidRDefault="00F436CB" w:rsidP="00F436CB">
      <w:pPr>
        <w:spacing w:after="0" w:line="240" w:lineRule="auto"/>
      </w:pPr>
      <w:r>
        <w:separator/>
      </w:r>
    </w:p>
  </w:footnote>
  <w:footnote w:type="continuationSeparator" w:id="0">
    <w:p w14:paraId="25C6B664" w14:textId="77777777" w:rsidR="00F436CB" w:rsidRDefault="00F436CB" w:rsidP="00F436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ED"/>
    <w:rsid w:val="00244872"/>
    <w:rsid w:val="002A3C09"/>
    <w:rsid w:val="002D020A"/>
    <w:rsid w:val="003B0C2E"/>
    <w:rsid w:val="0041340A"/>
    <w:rsid w:val="00460A54"/>
    <w:rsid w:val="004D0D0B"/>
    <w:rsid w:val="005C028E"/>
    <w:rsid w:val="005D58D5"/>
    <w:rsid w:val="005F4528"/>
    <w:rsid w:val="008E01AB"/>
    <w:rsid w:val="008E0A00"/>
    <w:rsid w:val="00B32727"/>
    <w:rsid w:val="00BB2940"/>
    <w:rsid w:val="00BE16ED"/>
    <w:rsid w:val="00CB5D5B"/>
    <w:rsid w:val="00CD42BF"/>
    <w:rsid w:val="00D321AF"/>
    <w:rsid w:val="00DA0369"/>
    <w:rsid w:val="00F4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A2F7D9"/>
  <w15:chartTrackingRefBased/>
  <w15:docId w15:val="{DEC842D9-02D9-40D0-A14E-F4BB98E2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6ED"/>
    <w:rPr>
      <w:color w:val="808080"/>
    </w:rPr>
  </w:style>
  <w:style w:type="table" w:styleId="TableGrid">
    <w:name w:val="Table Grid"/>
    <w:basedOn w:val="TableNormal"/>
    <w:uiPriority w:val="39"/>
    <w:rsid w:val="00BE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01AB"/>
    <w:rPr>
      <w:color w:val="720000"/>
      <w:u w:val="single"/>
    </w:rPr>
  </w:style>
  <w:style w:type="character" w:styleId="FollowedHyperlink">
    <w:name w:val="FollowedHyperlink"/>
    <w:basedOn w:val="DefaultParagraphFont"/>
    <w:uiPriority w:val="99"/>
    <w:semiHidden/>
    <w:unhideWhenUsed/>
    <w:rsid w:val="005C02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a.siu.edu/apply/subawards.html" TargetMode="External"/><Relationship Id="rId3" Type="http://schemas.openxmlformats.org/officeDocument/2006/relationships/webSettings" Target="webSettings.xml"/><Relationship Id="rId7" Type="http://schemas.openxmlformats.org/officeDocument/2006/relationships/hyperlink" Target="http://as.siu.edu/_common/documents/travel/reimburseme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pa.siu.edu/apply/budget-preparation/categories.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3AA2B1139242C5AA79E6114FA934FA"/>
        <w:category>
          <w:name w:val="General"/>
          <w:gallery w:val="placeholder"/>
        </w:category>
        <w:types>
          <w:type w:val="bbPlcHdr"/>
        </w:types>
        <w:behaviors>
          <w:behavior w:val="content"/>
        </w:behaviors>
        <w:guid w:val="{0512F92E-2C04-49F7-AA3E-FF88D2EEBAAC}"/>
      </w:docPartPr>
      <w:docPartBody>
        <w:p w:rsidR="00FC0F12" w:rsidRDefault="00C911D8" w:rsidP="00C911D8">
          <w:pPr>
            <w:pStyle w:val="293AA2B1139242C5AA79E6114FA934FA2"/>
          </w:pPr>
          <w:r>
            <w:rPr>
              <w:rStyle w:val="PlaceholderText"/>
            </w:rPr>
            <w:t>Click here to enter text, when finished delete below instructions.</w:t>
          </w:r>
        </w:p>
      </w:docPartBody>
    </w:docPart>
    <w:docPart>
      <w:docPartPr>
        <w:name w:val="CEE0A7551BCE47B98B5DF6925A5FA653"/>
        <w:category>
          <w:name w:val="General"/>
          <w:gallery w:val="placeholder"/>
        </w:category>
        <w:types>
          <w:type w:val="bbPlcHdr"/>
        </w:types>
        <w:behaviors>
          <w:behavior w:val="content"/>
        </w:behaviors>
        <w:guid w:val="{7AC2B278-1F84-42C8-83BF-126DA47F0046}"/>
      </w:docPartPr>
      <w:docPartBody>
        <w:p w:rsidR="00FC0F12" w:rsidRDefault="00C911D8" w:rsidP="00C911D8">
          <w:pPr>
            <w:pStyle w:val="CEE0A7551BCE47B98B5DF6925A5FA6532"/>
          </w:pPr>
          <w:r w:rsidRPr="00054359">
            <w:rPr>
              <w:rStyle w:val="PlaceholderText"/>
            </w:rPr>
            <w:t>Click here to enter text</w:t>
          </w:r>
          <w:r>
            <w:rPr>
              <w:rStyle w:val="PlaceholderText"/>
            </w:rPr>
            <w:t>, when finished delete below instructions</w:t>
          </w:r>
          <w:r w:rsidRPr="00054359">
            <w:rPr>
              <w:rStyle w:val="PlaceholderText"/>
            </w:rPr>
            <w:t>.</w:t>
          </w:r>
        </w:p>
      </w:docPartBody>
    </w:docPart>
    <w:docPart>
      <w:docPartPr>
        <w:name w:val="FC16210DD28C43ACABBC0D3D2A321914"/>
        <w:category>
          <w:name w:val="General"/>
          <w:gallery w:val="placeholder"/>
        </w:category>
        <w:types>
          <w:type w:val="bbPlcHdr"/>
        </w:types>
        <w:behaviors>
          <w:behavior w:val="content"/>
        </w:behaviors>
        <w:guid w:val="{10FEBA51-5336-46EF-9D0B-3EC4B1E80F0E}"/>
      </w:docPartPr>
      <w:docPartBody>
        <w:p w:rsidR="00FC0F12" w:rsidRDefault="00C911D8" w:rsidP="00C911D8">
          <w:pPr>
            <w:pStyle w:val="FC16210DD28C43ACABBC0D3D2A3219142"/>
          </w:pPr>
          <w:r>
            <w:rPr>
              <w:rStyle w:val="PlaceholderText"/>
            </w:rPr>
            <w:t>Click here to enter text, when finished delete below example.</w:t>
          </w:r>
        </w:p>
      </w:docPartBody>
    </w:docPart>
    <w:docPart>
      <w:docPartPr>
        <w:name w:val="D8B1913BBA6B41799E1E83E871848A13"/>
        <w:category>
          <w:name w:val="General"/>
          <w:gallery w:val="placeholder"/>
        </w:category>
        <w:types>
          <w:type w:val="bbPlcHdr"/>
        </w:types>
        <w:behaviors>
          <w:behavior w:val="content"/>
        </w:behaviors>
        <w:guid w:val="{FEDEE7F7-6A75-4A11-A7B6-C277CB523E62}"/>
      </w:docPartPr>
      <w:docPartBody>
        <w:p w:rsidR="00FC0F12" w:rsidRDefault="00C911D8" w:rsidP="00C911D8">
          <w:pPr>
            <w:pStyle w:val="D8B1913BBA6B41799E1E83E871848A132"/>
          </w:pPr>
          <w:r>
            <w:rPr>
              <w:rStyle w:val="PlaceholderText"/>
            </w:rPr>
            <w:t>Click here to enter text, when finished delete below instructions.</w:t>
          </w:r>
        </w:p>
      </w:docPartBody>
    </w:docPart>
    <w:docPart>
      <w:docPartPr>
        <w:name w:val="29213780BC9B4958AE9B64554FFB45E1"/>
        <w:category>
          <w:name w:val="General"/>
          <w:gallery w:val="placeholder"/>
        </w:category>
        <w:types>
          <w:type w:val="bbPlcHdr"/>
        </w:types>
        <w:behaviors>
          <w:behavior w:val="content"/>
        </w:behaviors>
        <w:guid w:val="{79FE70AD-A4E9-4FA9-BDE3-8EAFB5AB964C}"/>
      </w:docPartPr>
      <w:docPartBody>
        <w:p w:rsidR="00FC0F12" w:rsidRDefault="00C911D8" w:rsidP="00C911D8">
          <w:pPr>
            <w:pStyle w:val="29213780BC9B4958AE9B64554FFB45E12"/>
          </w:pPr>
          <w:r>
            <w:rPr>
              <w:rStyle w:val="PlaceholderText"/>
            </w:rPr>
            <w:t>Click here to enter text, when finished delete below instructions</w:t>
          </w:r>
        </w:p>
      </w:docPartBody>
    </w:docPart>
    <w:docPart>
      <w:docPartPr>
        <w:name w:val="21090B5C21D249DD83440F3BBA26912D"/>
        <w:category>
          <w:name w:val="General"/>
          <w:gallery w:val="placeholder"/>
        </w:category>
        <w:types>
          <w:type w:val="bbPlcHdr"/>
        </w:types>
        <w:behaviors>
          <w:behavior w:val="content"/>
        </w:behaviors>
        <w:guid w:val="{908DBE65-AF13-44B5-AA94-6FD96D491DAB}"/>
      </w:docPartPr>
      <w:docPartBody>
        <w:p w:rsidR="00FC0F12" w:rsidRDefault="00C911D8" w:rsidP="00C911D8">
          <w:pPr>
            <w:pStyle w:val="21090B5C21D249DD83440F3BBA26912D2"/>
          </w:pPr>
          <w:r w:rsidRPr="00054359">
            <w:rPr>
              <w:rStyle w:val="PlaceholderText"/>
            </w:rPr>
            <w:t>Click here to enter text.</w:t>
          </w:r>
        </w:p>
      </w:docPartBody>
    </w:docPart>
    <w:docPart>
      <w:docPartPr>
        <w:name w:val="D058B93199D44540BD879C568005CC71"/>
        <w:category>
          <w:name w:val="General"/>
          <w:gallery w:val="placeholder"/>
        </w:category>
        <w:types>
          <w:type w:val="bbPlcHdr"/>
        </w:types>
        <w:behaviors>
          <w:behavior w:val="content"/>
        </w:behaviors>
        <w:guid w:val="{ACFE6DDE-DA64-47F5-8581-5905031AFFFD}"/>
      </w:docPartPr>
      <w:docPartBody>
        <w:p w:rsidR="009D3305" w:rsidRDefault="00C911D8" w:rsidP="00C911D8">
          <w:pPr>
            <w:pStyle w:val="D058B93199D44540BD879C568005CC712"/>
          </w:pPr>
          <w:r>
            <w:rPr>
              <w:rStyle w:val="PlaceholderText"/>
            </w:rPr>
            <w:t>Click here to enter text.</w:t>
          </w:r>
        </w:p>
      </w:docPartBody>
    </w:docPart>
    <w:docPart>
      <w:docPartPr>
        <w:name w:val="081711E68FA44BA8A4D974B6EF56F3D0"/>
        <w:category>
          <w:name w:val="General"/>
          <w:gallery w:val="placeholder"/>
        </w:category>
        <w:types>
          <w:type w:val="bbPlcHdr"/>
        </w:types>
        <w:behaviors>
          <w:behavior w:val="content"/>
        </w:behaviors>
        <w:guid w:val="{7159331D-81AC-4E65-A03C-2EB5AA44A6BD}"/>
      </w:docPartPr>
      <w:docPartBody>
        <w:p w:rsidR="009D3305" w:rsidRDefault="00C911D8" w:rsidP="00C911D8">
          <w:pPr>
            <w:pStyle w:val="081711E68FA44BA8A4D974B6EF56F3D0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45"/>
    <w:rsid w:val="009D3305"/>
    <w:rsid w:val="00C43945"/>
    <w:rsid w:val="00C911D8"/>
    <w:rsid w:val="00FC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1D8"/>
    <w:rPr>
      <w:color w:val="808080"/>
    </w:rPr>
  </w:style>
  <w:style w:type="paragraph" w:customStyle="1" w:styleId="293AA2B1139242C5AA79E6114FA934FA2">
    <w:name w:val="293AA2B1139242C5AA79E6114FA934FA2"/>
    <w:rsid w:val="00C911D8"/>
    <w:rPr>
      <w:rFonts w:eastAsiaTheme="minorHAnsi"/>
    </w:rPr>
  </w:style>
  <w:style w:type="paragraph" w:customStyle="1" w:styleId="CEE0A7551BCE47B98B5DF6925A5FA6532">
    <w:name w:val="CEE0A7551BCE47B98B5DF6925A5FA6532"/>
    <w:rsid w:val="00C911D8"/>
    <w:rPr>
      <w:rFonts w:eastAsiaTheme="minorHAnsi"/>
    </w:rPr>
  </w:style>
  <w:style w:type="paragraph" w:customStyle="1" w:styleId="FC16210DD28C43ACABBC0D3D2A3219142">
    <w:name w:val="FC16210DD28C43ACABBC0D3D2A3219142"/>
    <w:rsid w:val="00C911D8"/>
    <w:rPr>
      <w:rFonts w:eastAsiaTheme="minorHAnsi"/>
    </w:rPr>
  </w:style>
  <w:style w:type="paragraph" w:customStyle="1" w:styleId="D058B93199D44540BD879C568005CC712">
    <w:name w:val="D058B93199D44540BD879C568005CC712"/>
    <w:rsid w:val="00C911D8"/>
    <w:rPr>
      <w:rFonts w:eastAsiaTheme="minorHAnsi"/>
    </w:rPr>
  </w:style>
  <w:style w:type="paragraph" w:customStyle="1" w:styleId="081711E68FA44BA8A4D974B6EF56F3D02">
    <w:name w:val="081711E68FA44BA8A4D974B6EF56F3D02"/>
    <w:rsid w:val="00C911D8"/>
    <w:rPr>
      <w:rFonts w:eastAsiaTheme="minorHAnsi"/>
    </w:rPr>
  </w:style>
  <w:style w:type="paragraph" w:customStyle="1" w:styleId="D8B1913BBA6B41799E1E83E871848A132">
    <w:name w:val="D8B1913BBA6B41799E1E83E871848A132"/>
    <w:rsid w:val="00C911D8"/>
    <w:rPr>
      <w:rFonts w:eastAsiaTheme="minorHAnsi"/>
    </w:rPr>
  </w:style>
  <w:style w:type="paragraph" w:customStyle="1" w:styleId="29213780BC9B4958AE9B64554FFB45E12">
    <w:name w:val="29213780BC9B4958AE9B64554FFB45E12"/>
    <w:rsid w:val="00C911D8"/>
    <w:rPr>
      <w:rFonts w:eastAsiaTheme="minorHAnsi"/>
    </w:rPr>
  </w:style>
  <w:style w:type="paragraph" w:customStyle="1" w:styleId="21090B5C21D249DD83440F3BBA26912D2">
    <w:name w:val="21090B5C21D249DD83440F3BBA26912D2"/>
    <w:rsid w:val="00C911D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695</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SIUC</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Matzenbacher</dc:creator>
  <cp:keywords/>
  <dc:description/>
  <cp:lastModifiedBy>Alongi, Kelly M</cp:lastModifiedBy>
  <cp:revision>3</cp:revision>
  <dcterms:created xsi:type="dcterms:W3CDTF">2024-04-01T13:56:00Z</dcterms:created>
  <dcterms:modified xsi:type="dcterms:W3CDTF">2025-01-14T20:01:00Z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261e8610d26256e827eb6c9fb20b129efd945b36968d58eea34f7670c94888c3</vt:lpwstr>
  </property>
</Properties>
</file>